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D49D0D" w14:textId="6E5D11C2" w:rsidR="0001376F" w:rsidRPr="005038BC" w:rsidRDefault="0001376F" w:rsidP="009A1909">
      <w:pPr>
        <w:pStyle w:val="NoSpacing"/>
        <w:rPr>
          <w:rFonts w:ascii="Arial" w:hAnsi="Arial" w:cs="Arial"/>
          <w:sz w:val="24"/>
          <w:szCs w:val="24"/>
        </w:rPr>
      </w:pPr>
      <w:bookmarkStart w:id="0" w:name="_GoBack"/>
      <w:r w:rsidRPr="005038BC">
        <w:rPr>
          <w:rFonts w:ascii="Arial" w:hAnsi="Arial" w:cs="Arial"/>
          <w:sz w:val="24"/>
          <w:szCs w:val="24"/>
        </w:rPr>
        <w:t>Meal Prep and Plan Your Kids Lunches</w:t>
      </w:r>
    </w:p>
    <w:p w14:paraId="037F3E1C" w14:textId="77777777" w:rsidR="00CA49AA" w:rsidRPr="005038BC" w:rsidRDefault="00CA49AA" w:rsidP="009A1909">
      <w:pPr>
        <w:pStyle w:val="NoSpacing"/>
        <w:rPr>
          <w:rFonts w:ascii="Arial" w:hAnsi="Arial" w:cs="Arial"/>
          <w:sz w:val="24"/>
          <w:szCs w:val="24"/>
        </w:rPr>
      </w:pPr>
    </w:p>
    <w:p w14:paraId="63D21287" w14:textId="77777777" w:rsidR="00CA49AA" w:rsidRPr="005038BC" w:rsidRDefault="009A1909" w:rsidP="009A1909">
      <w:pPr>
        <w:pStyle w:val="NoSpacing"/>
        <w:rPr>
          <w:rFonts w:ascii="Arial" w:hAnsi="Arial" w:cs="Arial"/>
          <w:sz w:val="24"/>
          <w:szCs w:val="24"/>
        </w:rPr>
      </w:pPr>
      <w:r w:rsidRPr="005038BC">
        <w:rPr>
          <w:rFonts w:ascii="Arial" w:hAnsi="Arial" w:cs="Arial"/>
          <w:sz w:val="24"/>
          <w:szCs w:val="24"/>
        </w:rPr>
        <w:t xml:space="preserve">Too often, healthy lunch boxes are replaced with convenient lunch boxes. These latter lunch boxes are typically packed with whatever already-made-food that could be purchased at the store. They're typically full of sodium, cholesterol, and sugar. Your kid may enjoy them but are they actually healthy? </w:t>
      </w:r>
    </w:p>
    <w:p w14:paraId="45FD4369" w14:textId="77777777" w:rsidR="00CA49AA" w:rsidRPr="005038BC" w:rsidRDefault="00CA49AA" w:rsidP="009A1909">
      <w:pPr>
        <w:pStyle w:val="NoSpacing"/>
        <w:rPr>
          <w:rFonts w:ascii="Arial" w:hAnsi="Arial" w:cs="Arial"/>
          <w:sz w:val="24"/>
          <w:szCs w:val="24"/>
        </w:rPr>
      </w:pPr>
    </w:p>
    <w:p w14:paraId="76A0C064" w14:textId="1BCD68C8" w:rsidR="009A1909" w:rsidRPr="005038BC" w:rsidRDefault="009A1909" w:rsidP="009A1909">
      <w:pPr>
        <w:pStyle w:val="NoSpacing"/>
        <w:rPr>
          <w:rFonts w:ascii="Arial" w:hAnsi="Arial" w:cs="Arial"/>
          <w:sz w:val="24"/>
          <w:szCs w:val="24"/>
        </w:rPr>
      </w:pPr>
      <w:r w:rsidRPr="005038BC">
        <w:rPr>
          <w:rFonts w:ascii="Arial" w:hAnsi="Arial" w:cs="Arial"/>
          <w:sz w:val="24"/>
          <w:szCs w:val="24"/>
        </w:rPr>
        <w:t xml:space="preserve">Lunchtime is the only opportunity in which your child receives the fuel to continue their learning for the rest of the day. You should ensure that the fuel is going to actually help their focus and develop their brains rather than just keep them wired with sugar and feeling full. These meal planning tips and ideas can ensure that your child is kept full and given a good dose of healthy foods. </w:t>
      </w:r>
    </w:p>
    <w:p w14:paraId="323970B0" w14:textId="60A4D3F9" w:rsidR="00D35F11" w:rsidRPr="005038BC" w:rsidRDefault="00D35F11" w:rsidP="009A1909">
      <w:pPr>
        <w:pStyle w:val="NoSpacing"/>
        <w:rPr>
          <w:rFonts w:ascii="Arial" w:hAnsi="Arial" w:cs="Arial"/>
          <w:sz w:val="24"/>
          <w:szCs w:val="24"/>
        </w:rPr>
      </w:pPr>
    </w:p>
    <w:p w14:paraId="2E64CE9A" w14:textId="6C56A6EF" w:rsidR="00D35F11" w:rsidRPr="005038BC" w:rsidRDefault="00D35F11" w:rsidP="009A1909">
      <w:pPr>
        <w:pStyle w:val="NoSpacing"/>
        <w:rPr>
          <w:rFonts w:ascii="Arial" w:hAnsi="Arial" w:cs="Arial"/>
          <w:sz w:val="24"/>
          <w:szCs w:val="24"/>
        </w:rPr>
      </w:pPr>
    </w:p>
    <w:p w14:paraId="534F197B" w14:textId="2B9310A9" w:rsidR="00D35F11" w:rsidRPr="005038BC" w:rsidRDefault="00F21E96" w:rsidP="009A1909">
      <w:pPr>
        <w:pStyle w:val="NoSpacing"/>
        <w:rPr>
          <w:rFonts w:ascii="Arial" w:hAnsi="Arial" w:cs="Arial"/>
          <w:b/>
          <w:sz w:val="24"/>
          <w:szCs w:val="24"/>
        </w:rPr>
      </w:pPr>
      <w:r w:rsidRPr="005038BC">
        <w:rPr>
          <w:rFonts w:ascii="Arial" w:hAnsi="Arial" w:cs="Arial"/>
          <w:b/>
          <w:sz w:val="24"/>
          <w:szCs w:val="24"/>
        </w:rPr>
        <w:t>Main Dish and Sides</w:t>
      </w:r>
    </w:p>
    <w:p w14:paraId="43F2DDB0" w14:textId="572F8EEA" w:rsidR="00F21E96" w:rsidRPr="005038BC" w:rsidRDefault="00F21E96" w:rsidP="009A1909">
      <w:pPr>
        <w:pStyle w:val="NoSpacing"/>
        <w:rPr>
          <w:rFonts w:ascii="Arial" w:hAnsi="Arial" w:cs="Arial"/>
          <w:sz w:val="24"/>
          <w:szCs w:val="24"/>
        </w:rPr>
      </w:pPr>
    </w:p>
    <w:p w14:paraId="568A8903" w14:textId="5D85D55E" w:rsidR="00F21E96" w:rsidRPr="005038BC" w:rsidRDefault="00F21E96" w:rsidP="009A1909">
      <w:pPr>
        <w:pStyle w:val="NoSpacing"/>
        <w:rPr>
          <w:rFonts w:ascii="Arial" w:hAnsi="Arial" w:cs="Arial"/>
          <w:sz w:val="24"/>
          <w:szCs w:val="24"/>
        </w:rPr>
      </w:pPr>
      <w:r w:rsidRPr="005038BC">
        <w:rPr>
          <w:rFonts w:ascii="Arial" w:hAnsi="Arial" w:cs="Arial"/>
          <w:sz w:val="24"/>
          <w:szCs w:val="24"/>
        </w:rPr>
        <w:t xml:space="preserve">There is no reason your kids’ lunches need to be complicated or time consuming. Just start with one main dish for the bulk of the lunch (usually including protein), and have a couple of healthy sides. In fact, many of the compartment boxes for kids lunches, like Bento boxes, have room for one bigger item, then smaller compartments for other items. </w:t>
      </w:r>
    </w:p>
    <w:p w14:paraId="72575255" w14:textId="1AFE8942" w:rsidR="00F21E96" w:rsidRPr="005038BC" w:rsidRDefault="00F21E96" w:rsidP="009A1909">
      <w:pPr>
        <w:pStyle w:val="NoSpacing"/>
        <w:rPr>
          <w:rFonts w:ascii="Arial" w:hAnsi="Arial" w:cs="Arial"/>
          <w:sz w:val="24"/>
          <w:szCs w:val="24"/>
        </w:rPr>
      </w:pPr>
    </w:p>
    <w:p w14:paraId="31E45E8D" w14:textId="0BDB3CB7" w:rsidR="00F21E96" w:rsidRPr="005038BC" w:rsidRDefault="00F21E96" w:rsidP="009A1909">
      <w:pPr>
        <w:pStyle w:val="NoSpacing"/>
        <w:rPr>
          <w:rFonts w:ascii="Arial" w:hAnsi="Arial" w:cs="Arial"/>
          <w:sz w:val="24"/>
          <w:szCs w:val="24"/>
        </w:rPr>
      </w:pPr>
      <w:r w:rsidRPr="005038BC">
        <w:rPr>
          <w:rFonts w:ascii="Arial" w:hAnsi="Arial" w:cs="Arial"/>
          <w:sz w:val="24"/>
          <w:szCs w:val="24"/>
        </w:rPr>
        <w:t>Some main dish ideas:</w:t>
      </w:r>
    </w:p>
    <w:p w14:paraId="74B4F70B" w14:textId="5D765489" w:rsidR="00F21E96" w:rsidRPr="005038BC" w:rsidRDefault="00F21E96" w:rsidP="009A1909">
      <w:pPr>
        <w:pStyle w:val="NoSpacing"/>
        <w:rPr>
          <w:rFonts w:ascii="Arial" w:hAnsi="Arial" w:cs="Arial"/>
          <w:sz w:val="24"/>
          <w:szCs w:val="24"/>
        </w:rPr>
      </w:pPr>
    </w:p>
    <w:p w14:paraId="1F95E935" w14:textId="425C30FE" w:rsidR="00F21E96" w:rsidRPr="005038BC" w:rsidRDefault="00F21E96" w:rsidP="009A1909">
      <w:pPr>
        <w:pStyle w:val="NoSpacing"/>
        <w:rPr>
          <w:rFonts w:ascii="Arial" w:hAnsi="Arial" w:cs="Arial"/>
          <w:sz w:val="24"/>
          <w:szCs w:val="24"/>
        </w:rPr>
      </w:pPr>
      <w:r w:rsidRPr="005038BC">
        <w:rPr>
          <w:rFonts w:ascii="Arial" w:hAnsi="Arial" w:cs="Arial"/>
          <w:sz w:val="24"/>
          <w:szCs w:val="24"/>
        </w:rPr>
        <w:t>Sandwich</w:t>
      </w:r>
    </w:p>
    <w:p w14:paraId="65D05970" w14:textId="0B947414" w:rsidR="00F21E96" w:rsidRPr="005038BC" w:rsidRDefault="00F21E96" w:rsidP="009A1909">
      <w:pPr>
        <w:pStyle w:val="NoSpacing"/>
        <w:rPr>
          <w:rFonts w:ascii="Arial" w:hAnsi="Arial" w:cs="Arial"/>
          <w:sz w:val="24"/>
          <w:szCs w:val="24"/>
        </w:rPr>
      </w:pPr>
      <w:r w:rsidRPr="005038BC">
        <w:rPr>
          <w:rFonts w:ascii="Arial" w:hAnsi="Arial" w:cs="Arial"/>
          <w:sz w:val="24"/>
          <w:szCs w:val="24"/>
        </w:rPr>
        <w:t>Wrap w/a tortilla or lettuce</w:t>
      </w:r>
    </w:p>
    <w:p w14:paraId="5935ECC5" w14:textId="5A2A6368" w:rsidR="00F21E96" w:rsidRPr="005038BC" w:rsidRDefault="00F21E96" w:rsidP="009A1909">
      <w:pPr>
        <w:pStyle w:val="NoSpacing"/>
        <w:rPr>
          <w:rFonts w:ascii="Arial" w:hAnsi="Arial" w:cs="Arial"/>
          <w:sz w:val="24"/>
          <w:szCs w:val="24"/>
        </w:rPr>
      </w:pPr>
      <w:r w:rsidRPr="005038BC">
        <w:rPr>
          <w:rFonts w:ascii="Arial" w:hAnsi="Arial" w:cs="Arial"/>
          <w:sz w:val="24"/>
          <w:szCs w:val="24"/>
        </w:rPr>
        <w:t>Meat like chicken breast or turkey roll-ups</w:t>
      </w:r>
    </w:p>
    <w:p w14:paraId="2734663F" w14:textId="20435415" w:rsidR="007B1B81" w:rsidRPr="005038BC" w:rsidRDefault="007B1B81" w:rsidP="009A1909">
      <w:pPr>
        <w:pStyle w:val="NoSpacing"/>
        <w:rPr>
          <w:rFonts w:ascii="Arial" w:hAnsi="Arial" w:cs="Arial"/>
          <w:sz w:val="24"/>
          <w:szCs w:val="24"/>
        </w:rPr>
      </w:pPr>
    </w:p>
    <w:p w14:paraId="21A1DAAA" w14:textId="1DD50172" w:rsidR="007B1B81" w:rsidRPr="005038BC" w:rsidRDefault="007B1B81" w:rsidP="009A1909">
      <w:pPr>
        <w:pStyle w:val="NoSpacing"/>
        <w:rPr>
          <w:rFonts w:ascii="Arial" w:hAnsi="Arial" w:cs="Arial"/>
          <w:sz w:val="24"/>
          <w:szCs w:val="24"/>
        </w:rPr>
      </w:pPr>
      <w:r w:rsidRPr="005038BC">
        <w:rPr>
          <w:rFonts w:ascii="Arial" w:hAnsi="Arial" w:cs="Arial"/>
          <w:sz w:val="24"/>
          <w:szCs w:val="24"/>
        </w:rPr>
        <w:t>For the healthy sides, there are many options, but here are some that are easy to prep and put into the kids’ lunches:</w:t>
      </w:r>
    </w:p>
    <w:p w14:paraId="0FA5309C" w14:textId="4F467B01" w:rsidR="007B1B81" w:rsidRPr="005038BC" w:rsidRDefault="007B1B81" w:rsidP="009A1909">
      <w:pPr>
        <w:pStyle w:val="NoSpacing"/>
        <w:rPr>
          <w:rFonts w:ascii="Arial" w:hAnsi="Arial" w:cs="Arial"/>
          <w:sz w:val="24"/>
          <w:szCs w:val="24"/>
        </w:rPr>
      </w:pPr>
    </w:p>
    <w:p w14:paraId="5DE9C741" w14:textId="0D9EE8C1" w:rsidR="007B1B81" w:rsidRPr="005038BC" w:rsidRDefault="007B1B81" w:rsidP="009A1909">
      <w:pPr>
        <w:pStyle w:val="NoSpacing"/>
        <w:rPr>
          <w:rFonts w:ascii="Arial" w:hAnsi="Arial" w:cs="Arial"/>
          <w:sz w:val="24"/>
          <w:szCs w:val="24"/>
        </w:rPr>
      </w:pPr>
      <w:r w:rsidRPr="005038BC">
        <w:rPr>
          <w:rFonts w:ascii="Arial" w:hAnsi="Arial" w:cs="Arial"/>
          <w:sz w:val="24"/>
          <w:szCs w:val="24"/>
        </w:rPr>
        <w:t>Veggies – raw broccoli, carrot sticks, celery</w:t>
      </w:r>
    </w:p>
    <w:p w14:paraId="2453F3F4" w14:textId="4E4C185B" w:rsidR="00880554" w:rsidRPr="005038BC" w:rsidRDefault="00880554" w:rsidP="009A1909">
      <w:pPr>
        <w:pStyle w:val="NoSpacing"/>
        <w:rPr>
          <w:rFonts w:ascii="Arial" w:hAnsi="Arial" w:cs="Arial"/>
          <w:sz w:val="24"/>
          <w:szCs w:val="24"/>
        </w:rPr>
      </w:pPr>
      <w:r w:rsidRPr="005038BC">
        <w:rPr>
          <w:rFonts w:ascii="Arial" w:hAnsi="Arial" w:cs="Arial"/>
          <w:sz w:val="24"/>
          <w:szCs w:val="24"/>
        </w:rPr>
        <w:t>Fruit – grapes, pineapple, cut up peaches or pears</w:t>
      </w:r>
    </w:p>
    <w:p w14:paraId="584F42AF" w14:textId="4C67E961" w:rsidR="00880554" w:rsidRPr="005038BC" w:rsidRDefault="00880554" w:rsidP="009A1909">
      <w:pPr>
        <w:pStyle w:val="NoSpacing"/>
        <w:rPr>
          <w:rFonts w:ascii="Arial" w:hAnsi="Arial" w:cs="Arial"/>
          <w:sz w:val="24"/>
          <w:szCs w:val="24"/>
        </w:rPr>
      </w:pPr>
      <w:r w:rsidRPr="005038BC">
        <w:rPr>
          <w:rFonts w:ascii="Arial" w:hAnsi="Arial" w:cs="Arial"/>
          <w:sz w:val="24"/>
          <w:szCs w:val="24"/>
        </w:rPr>
        <w:t>Cheese cubes or string cheese</w:t>
      </w:r>
    </w:p>
    <w:p w14:paraId="4970FE90" w14:textId="5DC49815" w:rsidR="00880554" w:rsidRPr="005038BC" w:rsidRDefault="00880554" w:rsidP="009A1909">
      <w:pPr>
        <w:pStyle w:val="NoSpacing"/>
        <w:rPr>
          <w:rFonts w:ascii="Arial" w:hAnsi="Arial" w:cs="Arial"/>
          <w:sz w:val="24"/>
          <w:szCs w:val="24"/>
        </w:rPr>
      </w:pPr>
      <w:r w:rsidRPr="005038BC">
        <w:rPr>
          <w:rFonts w:ascii="Arial" w:hAnsi="Arial" w:cs="Arial"/>
          <w:sz w:val="24"/>
          <w:szCs w:val="24"/>
        </w:rPr>
        <w:t>Whole grain crackers with cheese or peanut butter</w:t>
      </w:r>
    </w:p>
    <w:p w14:paraId="5A0B3CB6" w14:textId="4620BE8E" w:rsidR="00880554" w:rsidRPr="005038BC" w:rsidRDefault="00880554" w:rsidP="009A1909">
      <w:pPr>
        <w:pStyle w:val="NoSpacing"/>
        <w:rPr>
          <w:rFonts w:ascii="Arial" w:hAnsi="Arial" w:cs="Arial"/>
          <w:sz w:val="24"/>
          <w:szCs w:val="24"/>
        </w:rPr>
      </w:pPr>
      <w:r w:rsidRPr="005038BC">
        <w:rPr>
          <w:rFonts w:ascii="Arial" w:hAnsi="Arial" w:cs="Arial"/>
          <w:sz w:val="24"/>
          <w:szCs w:val="24"/>
        </w:rPr>
        <w:t>Fruit and nut butter</w:t>
      </w:r>
    </w:p>
    <w:p w14:paraId="713B391B" w14:textId="080AB3C1" w:rsidR="00880554" w:rsidRPr="005038BC" w:rsidRDefault="00880554" w:rsidP="009A1909">
      <w:pPr>
        <w:pStyle w:val="NoSpacing"/>
        <w:rPr>
          <w:rFonts w:ascii="Arial" w:hAnsi="Arial" w:cs="Arial"/>
          <w:sz w:val="24"/>
          <w:szCs w:val="24"/>
        </w:rPr>
      </w:pPr>
    </w:p>
    <w:p w14:paraId="1D9E98CE" w14:textId="6858D852" w:rsidR="00880554" w:rsidRPr="005038BC" w:rsidRDefault="00880554" w:rsidP="009A1909">
      <w:pPr>
        <w:pStyle w:val="NoSpacing"/>
        <w:rPr>
          <w:rFonts w:ascii="Arial" w:hAnsi="Arial" w:cs="Arial"/>
          <w:sz w:val="24"/>
          <w:szCs w:val="24"/>
        </w:rPr>
      </w:pPr>
    </w:p>
    <w:p w14:paraId="336FB88D" w14:textId="6E4B72B0" w:rsidR="00880554" w:rsidRPr="005038BC" w:rsidRDefault="00880554" w:rsidP="009A1909">
      <w:pPr>
        <w:pStyle w:val="NoSpacing"/>
        <w:rPr>
          <w:rFonts w:ascii="Arial" w:hAnsi="Arial" w:cs="Arial"/>
          <w:b/>
          <w:sz w:val="24"/>
          <w:szCs w:val="24"/>
        </w:rPr>
      </w:pPr>
      <w:r w:rsidRPr="005038BC">
        <w:rPr>
          <w:rFonts w:ascii="Arial" w:hAnsi="Arial" w:cs="Arial"/>
          <w:b/>
          <w:sz w:val="24"/>
          <w:szCs w:val="24"/>
        </w:rPr>
        <w:t>Prep Lunches Before the School Week Starts</w:t>
      </w:r>
    </w:p>
    <w:p w14:paraId="5F7BB89B" w14:textId="2865F717" w:rsidR="00880554" w:rsidRPr="005038BC" w:rsidRDefault="00880554" w:rsidP="009A1909">
      <w:pPr>
        <w:pStyle w:val="NoSpacing"/>
        <w:rPr>
          <w:rFonts w:ascii="Arial" w:hAnsi="Arial" w:cs="Arial"/>
          <w:sz w:val="24"/>
          <w:szCs w:val="24"/>
        </w:rPr>
      </w:pPr>
    </w:p>
    <w:p w14:paraId="6AC4EC98" w14:textId="2ECDFB2C" w:rsidR="00880554" w:rsidRPr="005038BC" w:rsidRDefault="00880554" w:rsidP="009A1909">
      <w:pPr>
        <w:pStyle w:val="NoSpacing"/>
        <w:rPr>
          <w:rFonts w:ascii="Arial" w:hAnsi="Arial" w:cs="Arial"/>
          <w:sz w:val="24"/>
          <w:szCs w:val="24"/>
        </w:rPr>
      </w:pPr>
      <w:r w:rsidRPr="005038BC">
        <w:rPr>
          <w:rFonts w:ascii="Arial" w:hAnsi="Arial" w:cs="Arial"/>
          <w:sz w:val="24"/>
          <w:szCs w:val="24"/>
        </w:rPr>
        <w:t xml:space="preserve">Once you have started planning out their lunches for the week, you can then start thinking about when to put them together. Do your chopping, weighing, and measuring on the weekend, and you won’t have to worry about their lunches </w:t>
      </w:r>
      <w:r w:rsidR="00323A30" w:rsidRPr="005038BC">
        <w:rPr>
          <w:rFonts w:ascii="Arial" w:hAnsi="Arial" w:cs="Arial"/>
          <w:sz w:val="24"/>
          <w:szCs w:val="24"/>
        </w:rPr>
        <w:t>each morning or the evening before. Many food items for kids can last in the fridge for several days, so with more containers, you are able to do a little more prep work.</w:t>
      </w:r>
    </w:p>
    <w:p w14:paraId="2F29822E" w14:textId="6673E537" w:rsidR="00323A30" w:rsidRPr="005038BC" w:rsidRDefault="00323A30" w:rsidP="009A1909">
      <w:pPr>
        <w:pStyle w:val="NoSpacing"/>
        <w:rPr>
          <w:rFonts w:ascii="Arial" w:hAnsi="Arial" w:cs="Arial"/>
          <w:sz w:val="24"/>
          <w:szCs w:val="24"/>
        </w:rPr>
      </w:pPr>
    </w:p>
    <w:p w14:paraId="072D6C44" w14:textId="749F14C9" w:rsidR="00323A30" w:rsidRPr="005038BC" w:rsidRDefault="00323A30" w:rsidP="009A1909">
      <w:pPr>
        <w:pStyle w:val="NoSpacing"/>
        <w:rPr>
          <w:rFonts w:ascii="Arial" w:hAnsi="Arial" w:cs="Arial"/>
          <w:sz w:val="24"/>
          <w:szCs w:val="24"/>
        </w:rPr>
      </w:pPr>
    </w:p>
    <w:p w14:paraId="15ED6A0B" w14:textId="7ED55CEB" w:rsidR="00323A30" w:rsidRPr="005038BC" w:rsidRDefault="00323A30" w:rsidP="009A1909">
      <w:pPr>
        <w:pStyle w:val="NoSpacing"/>
        <w:rPr>
          <w:rFonts w:ascii="Arial" w:hAnsi="Arial" w:cs="Arial"/>
          <w:b/>
          <w:sz w:val="24"/>
          <w:szCs w:val="24"/>
        </w:rPr>
      </w:pPr>
      <w:r w:rsidRPr="005038BC">
        <w:rPr>
          <w:rFonts w:ascii="Arial" w:hAnsi="Arial" w:cs="Arial"/>
          <w:b/>
          <w:sz w:val="24"/>
          <w:szCs w:val="24"/>
        </w:rPr>
        <w:t>Have the Kids Help Out</w:t>
      </w:r>
    </w:p>
    <w:p w14:paraId="5A5AA872" w14:textId="62FCFEBE" w:rsidR="00323A30" w:rsidRPr="005038BC" w:rsidRDefault="00323A30" w:rsidP="009A1909">
      <w:pPr>
        <w:pStyle w:val="NoSpacing"/>
        <w:rPr>
          <w:rFonts w:ascii="Arial" w:hAnsi="Arial" w:cs="Arial"/>
          <w:sz w:val="24"/>
          <w:szCs w:val="24"/>
        </w:rPr>
      </w:pPr>
    </w:p>
    <w:p w14:paraId="1EC5BD5B" w14:textId="54DB887F" w:rsidR="00323A30" w:rsidRPr="005038BC" w:rsidRDefault="00323A30" w:rsidP="009A1909">
      <w:pPr>
        <w:pStyle w:val="NoSpacing"/>
        <w:rPr>
          <w:rFonts w:ascii="Arial" w:hAnsi="Arial" w:cs="Arial"/>
          <w:sz w:val="24"/>
          <w:szCs w:val="24"/>
        </w:rPr>
      </w:pPr>
      <w:r w:rsidRPr="005038BC">
        <w:rPr>
          <w:rFonts w:ascii="Arial" w:hAnsi="Arial" w:cs="Arial"/>
          <w:sz w:val="24"/>
          <w:szCs w:val="24"/>
        </w:rPr>
        <w:t>Want your kids to eat their healthy lunch? Let them help! This not only takes some of the work off your shoulders and teaches your kids how to prepare their own food, but it makes it more exciting when they go to eat their lunch. They helped put it together with foods they enjoy, so they are much more likely to eat the nutritious options.</w:t>
      </w:r>
    </w:p>
    <w:p w14:paraId="05104F00" w14:textId="77777777" w:rsidR="00323A30" w:rsidRPr="005038BC" w:rsidRDefault="00323A30" w:rsidP="009A1909">
      <w:pPr>
        <w:pStyle w:val="NoSpacing"/>
        <w:rPr>
          <w:rFonts w:ascii="Arial" w:hAnsi="Arial" w:cs="Arial"/>
          <w:sz w:val="24"/>
          <w:szCs w:val="24"/>
        </w:rPr>
      </w:pPr>
    </w:p>
    <w:bookmarkEnd w:id="0"/>
    <w:p w14:paraId="16ECF178" w14:textId="77777777" w:rsidR="004568BE" w:rsidRPr="005038BC" w:rsidRDefault="004568BE" w:rsidP="009A1909">
      <w:pPr>
        <w:pStyle w:val="NoSpacing"/>
        <w:rPr>
          <w:rFonts w:ascii="Arial" w:hAnsi="Arial" w:cs="Arial"/>
          <w:sz w:val="24"/>
          <w:szCs w:val="24"/>
        </w:rPr>
      </w:pPr>
    </w:p>
    <w:sectPr w:rsidR="004568BE" w:rsidRPr="005038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76F"/>
    <w:rsid w:val="0001376F"/>
    <w:rsid w:val="00323A30"/>
    <w:rsid w:val="004568BE"/>
    <w:rsid w:val="005038BC"/>
    <w:rsid w:val="007B1B81"/>
    <w:rsid w:val="00880554"/>
    <w:rsid w:val="009A1909"/>
    <w:rsid w:val="00CA49AA"/>
    <w:rsid w:val="00D35F11"/>
    <w:rsid w:val="00E64ACA"/>
    <w:rsid w:val="00F21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A5569"/>
  <w15:chartTrackingRefBased/>
  <w15:docId w15:val="{9DA553FD-4D44-431E-9035-A8B2FF0A2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37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A190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351</Words>
  <Characters>2003</Characters>
  <Application>Microsoft Office Word</Application>
  <DocSecurity>0</DocSecurity>
  <Lines>16</Lines>
  <Paragraphs>4</Paragraphs>
  <ScaleCrop>false</ScaleCrop>
  <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2019-05-16T16:18:00Z</dcterms:created>
  <dcterms:modified xsi:type="dcterms:W3CDTF">2019-05-16T21:10:00Z</dcterms:modified>
</cp:coreProperties>
</file>